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April 14, 2018 MCSS Meeting Minutes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10am-1pm, The State Historical Society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Roboto" w:cs="Roboto" w:eastAsia="Roboto" w:hAnsi="Roboto"/>
          <w:color w:val="4285f4"/>
          <w:sz w:val="21"/>
          <w:szCs w:val="21"/>
          <w:highlight w:val="whit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Zoom Link:</w:t>
      </w:r>
      <w:hyperlink r:id="rId6">
        <w:r w:rsidDel="00000000" w:rsidR="00000000" w:rsidRPr="00000000">
          <w:rPr>
            <w:rFonts w:ascii="Comfortaa" w:cs="Comfortaa" w:eastAsia="Comfortaa" w:hAnsi="Comfortaa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"https://zoom.us/j/622362621"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4285f4"/>
          <w:sz w:val="21"/>
          <w:szCs w:val="21"/>
          <w:highlight w:val="white"/>
          <w:rtl w:val="0"/>
        </w:rPr>
        <w:t xml:space="preserve">https://zoom.us/j/622362621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In Attendance</w:t>
      </w:r>
      <w:r w:rsidDel="00000000" w:rsidR="00000000" w:rsidRPr="00000000">
        <w:rPr>
          <w:rtl w:val="0"/>
        </w:rPr>
        <w:t xml:space="preserve">:  Colleen Carter-Skiles, Jessica Barnes, Jeff Benes, Tina Shaginaw, Quentin Alimayu, Dixie Grupe, Jeff Smith, Rhett Oldham, Chandra Burks, Cynthia Kiser, Kevin Reichardt 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Via Zoom: Amanda Moody, Brian Anton, Eric Langhorst 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: 10:15 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Motioned: Quentin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Seconded: Brian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Review of Previous Minutes from February Meeting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Motioned: Brian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Seconded: Jeff 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No discussion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Finance Committee</w:t>
      </w:r>
      <w:r w:rsidDel="00000000" w:rsidR="00000000" w:rsidRPr="00000000">
        <w:rPr>
          <w:b w:val="1"/>
          <w:rtl w:val="0"/>
        </w:rPr>
        <w:t xml:space="preserve">- Tina Shaginaw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·        Financial Update- Positive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·        Status of Federal Tax Exempt- Not rejected, changed accountants, waiting to hear from old accountant regarding our payment and lack of progress 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·        Status of 2017 Tax Filing- Filed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·        Any financial motions needed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Motion by Jessica: Motioned for Rhett O. and Jeff S. on purchase costs of projectors/donations and have a report back in July meeting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§  Brian seconded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§  All in favor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·        SLI (Summer Leadership Institute) from Nationals- discuss if financially able to support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Jeff B. is only the one that can attend.  He will investigate if he can attend- he emailed nationals. 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Motion by Jessica to set a maximum of $500 for Jeff to attend- airfare and hotel only.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Rhett seconded.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All in favor.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Membership Report</w:t>
        </w:r>
      </w:hyperlink>
      <w:r w:rsidDel="00000000" w:rsidR="00000000" w:rsidRPr="00000000">
        <w:rPr>
          <w:b w:val="1"/>
          <w:rtl w:val="0"/>
        </w:rPr>
        <w:t xml:space="preserve">- Rhett Oldham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·        Numbers Update: 559 currently (467 in January)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·        No plans for end of year for membership as school year is winding down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 step Plan for August: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Mass email to membership in August to encourage others to sign up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Contact University professors about pre-service teacher workshops throughout the state led by MCSS members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Contact all RPDC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Regional Professional Development Centers</w:t>
        </w:r>
      </w:hyperlink>
      <w:r w:rsidDel="00000000" w:rsidR="00000000" w:rsidRPr="00000000">
        <w:rPr>
          <w:rtl w:val="0"/>
        </w:rPr>
        <w:t xml:space="preserve">) locations in the state to promote MCSS and volunteer services for workshops.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Brett will investigate further and report back at summer meeting for fall kick-off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Increase exposure to </w:t>
      </w:r>
      <w:r w:rsidDel="00000000" w:rsidR="00000000" w:rsidRPr="00000000">
        <w:rPr>
          <w:i w:val="1"/>
          <w:rtl w:val="0"/>
        </w:rPr>
        <w:t xml:space="preserve">Horizon</w:t>
      </w:r>
      <w:r w:rsidDel="00000000" w:rsidR="00000000" w:rsidRPr="00000000">
        <w:rPr>
          <w:rtl w:val="0"/>
        </w:rPr>
        <w:t xml:space="preserve"> and member benefits will be the focus.  Having resources that teachers can use will be a big selling point.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·        Suggestions to investigate stickers (like for laptops) to give away/increase exposure/branding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Motion: $300 for stickers, amended not to exceed $450, amended to present a total cost and design on summer meeting.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Tina seconded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Discussion: estimated cost is $.25-.50 a sticker. Rhett and Jeff will take this on.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·        Update on idea to find elementary content area resources/engagement/involvement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Focus on preservice and 6-12 educators currently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Revisit elementary in January based on increases to membership from the August plan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·        How do we keep that people that ran for office but did not win engaged and participating?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Colleen re-contacted everyone with ways to get involved, such a </w:t>
      </w:r>
      <w:r w:rsidDel="00000000" w:rsidR="00000000" w:rsidRPr="00000000">
        <w:rPr>
          <w:i w:val="1"/>
          <w:rtl w:val="0"/>
        </w:rPr>
        <w:t xml:space="preserve">Horizons</w:t>
      </w:r>
      <w:r w:rsidDel="00000000" w:rsidR="00000000" w:rsidRPr="00000000">
        <w:rPr>
          <w:rtl w:val="0"/>
        </w:rPr>
        <w:t xml:space="preserve"> and social media.  Not much response from this past year’s candidates. 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Legislative Report</w:t>
        </w:r>
      </w:hyperlink>
      <w:r w:rsidDel="00000000" w:rsidR="00000000" w:rsidRPr="00000000">
        <w:rPr>
          <w:b w:val="1"/>
          <w:rtl w:val="0"/>
        </w:rPr>
        <w:t xml:space="preserve"> – Erin Townsend</w:t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Publications Report- Eric, Jessica, Cameron, Jeff, and Erin </w:t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Horizons</w:t>
      </w:r>
      <w:r w:rsidDel="00000000" w:rsidR="00000000" w:rsidRPr="00000000">
        <w:rPr>
          <w:b w:val="1"/>
          <w:rtl w:val="0"/>
        </w:rPr>
        <w:t xml:space="preserve">- Eric Langhorst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·        Assign roles for Spring </w:t>
      </w:r>
      <w:r w:rsidDel="00000000" w:rsidR="00000000" w:rsidRPr="00000000">
        <w:rPr>
          <w:i w:val="1"/>
          <w:rtl w:val="0"/>
        </w:rPr>
        <w:t xml:space="preserve">Horizons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u w:val="single"/>
          <w:rtl w:val="0"/>
        </w:rPr>
        <w:t xml:space="preserve">April 28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is publications date, </w:t>
      </w:r>
      <w:r w:rsidDel="00000000" w:rsidR="00000000" w:rsidRPr="00000000">
        <w:rPr>
          <w:u w:val="single"/>
          <w:rtl w:val="0"/>
        </w:rPr>
        <w:t xml:space="preserve">April 21</w:t>
      </w:r>
      <w:r w:rsidDel="00000000" w:rsidR="00000000" w:rsidRPr="00000000">
        <w:rPr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is deadline to submit- Send to Shared Folder on Google Drive, do NOT email)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MCSS Business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Feb. 2019 Conference advertisement (Brian)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Elections (Jeff)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Advertisement for our Facebook and Twitter (Eric)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No membership fees now (Eric)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How to submit articles to </w:t>
      </w:r>
      <w:r w:rsidDel="00000000" w:rsidR="00000000" w:rsidRPr="00000000">
        <w:rPr>
          <w:i w:val="1"/>
          <w:rtl w:val="0"/>
        </w:rPr>
        <w:t xml:space="preserve">Horizons</w:t>
      </w:r>
      <w:r w:rsidDel="00000000" w:rsidR="00000000" w:rsidRPr="00000000">
        <w:rPr>
          <w:rtl w:val="0"/>
        </w:rPr>
        <w:t xml:space="preserve"> for Publication (Eric)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Recurring Articles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Teacher Spotlight (Colleen)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Legislative Report (Erin)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Preservice section (Cynthia and Kevin)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President’s Memo (Colleen)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DESE Corner (Dixie)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Tech Corner  (Rhett)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Elementary Level (Erin)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Conference Highlights/Photos (Eric)  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§  Colleen and Quentin will do a quick piece on how the conference has impacted their classroom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Strategy/Content/Methodology Articles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§  Jessica- How to get involved with DESE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§  Quentin- STEM and Social Studies series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Everyone: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§  PD opportunities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·        Assign roles for Spring </w:t>
      </w:r>
      <w:r w:rsidDel="00000000" w:rsidR="00000000" w:rsidRPr="00000000">
        <w:rPr>
          <w:i w:val="1"/>
          <w:rtl w:val="0"/>
        </w:rPr>
        <w:t xml:space="preserve">Horizons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u w:val="single"/>
          <w:rtl w:val="0"/>
        </w:rPr>
        <w:t xml:space="preserve">July 21</w:t>
      </w:r>
      <w:r w:rsidDel="00000000" w:rsidR="00000000" w:rsidRPr="00000000">
        <w:rPr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is publications date, </w:t>
      </w:r>
      <w:r w:rsidDel="00000000" w:rsidR="00000000" w:rsidRPr="00000000">
        <w:rPr>
          <w:u w:val="single"/>
          <w:rtl w:val="0"/>
        </w:rPr>
        <w:t xml:space="preserve">July 16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is deadline to submit- Send to Shared Folder on Google Drive, do NOT email)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MCSS Business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Feb. 2019 Conference advertisement (Brian)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Elections (Jeff)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Advertisement for our Facebook and Twitter (Eric)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No membership fees now (Eric)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How to submit articles to </w:t>
      </w:r>
      <w:r w:rsidDel="00000000" w:rsidR="00000000" w:rsidRPr="00000000">
        <w:rPr>
          <w:i w:val="1"/>
          <w:rtl w:val="0"/>
        </w:rPr>
        <w:t xml:space="preserve">Horizons</w:t>
      </w:r>
      <w:r w:rsidDel="00000000" w:rsidR="00000000" w:rsidRPr="00000000">
        <w:rPr>
          <w:rtl w:val="0"/>
        </w:rPr>
        <w:t xml:space="preserve"> for Publication (Eric)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Recurring Articles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Teacher Spotlight (Quentin)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Legislative Report (Erin)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Preservice section (Cynthia and Kevin)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President’s Memo (Colleen)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DESE Corner (Dixie)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Tech Corner (Rhett)   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Elementary Level (Erin and Cameron)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Strategy/Content/Methodology Articles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§  Jessica- Generativity or Stagnation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§  Quentin- Teaching Tolerance Series on Social Justice  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§  Quentin- STEM and Social Studies Series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Everyone: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§  PD opportunities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§  Other/New Ideas??</w:t>
      </w:r>
    </w:p>
    <w:p w:rsidR="00000000" w:rsidDel="00000000" w:rsidP="00000000" w:rsidRDefault="00000000" w:rsidRPr="00000000" w14:paraId="0000006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Media- Eric and Colleen</w:t>
      </w:r>
    </w:p>
    <w:p w:rsidR="00000000" w:rsidDel="00000000" w:rsidP="00000000" w:rsidRDefault="00000000" w:rsidRPr="00000000" w14:paraId="00000066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       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"https://docs.google.com/spreadsheets/u/1/d/1cGekufqfa-46VpPXKBTvW4Wrap411Yc3AivRQ3CVS_k/edit?usp=sharing"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Update on weekly Twitter chats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Start in August, Wednesdays, 8pm,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and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Wednesdays of the months, 30 minutes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Use #msschat, #mcsschat, #mcss18 when tweeting  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·        Flipgrid will just be used as a teaching tool/information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·        Update on weekly postings/likes on both Twitter/Facebook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·        Motion by Jessica to just focus on Twitter/Facebook, Website, </w:t>
      </w:r>
      <w:r w:rsidDel="00000000" w:rsidR="00000000" w:rsidRPr="00000000">
        <w:rPr>
          <w:i w:val="1"/>
          <w:rtl w:val="0"/>
        </w:rPr>
        <w:t xml:space="preserve">Horizons</w:t>
      </w:r>
      <w:r w:rsidDel="00000000" w:rsidR="00000000" w:rsidRPr="00000000">
        <w:rPr>
          <w:rtl w:val="0"/>
        </w:rPr>
        <w:t xml:space="preserve"> and reevaluate in January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Quentin seconds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All in favor  </w:t>
      </w:r>
    </w:p>
    <w:p w:rsidR="00000000" w:rsidDel="00000000" w:rsidP="00000000" w:rsidRDefault="00000000" w:rsidRPr="00000000" w14:paraId="0000006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Website- Eric/Jeff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·        Update about potentially switching over to Google Sites – Too time consuming, sticking with wix  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Jeff will update how to access past </w:t>
      </w:r>
      <w:r w:rsidDel="00000000" w:rsidR="00000000" w:rsidRPr="00000000">
        <w:rPr>
          <w:i w:val="1"/>
          <w:rtl w:val="0"/>
        </w:rPr>
        <w:t xml:space="preserve">Horizons</w:t>
      </w:r>
      <w:r w:rsidDel="00000000" w:rsidR="00000000" w:rsidRPr="00000000">
        <w:rPr>
          <w:rtl w:val="0"/>
        </w:rPr>
        <w:t xml:space="preserve">, make it less clunky  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Quentin will make a report of how website works and report in July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·        Reminder from Jessica and Chandra to make MCSS the owner of all materials when put into the Google Drive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contextualSpacing w:val="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University Liaison Report</w:t>
        </w:r>
      </w:hyperlink>
      <w:r w:rsidDel="00000000" w:rsidR="00000000" w:rsidRPr="00000000">
        <w:rPr>
          <w:b w:val="1"/>
          <w:rtl w:val="0"/>
        </w:rPr>
        <w:t xml:space="preserve">- Jeff Smith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·        Lindenwood is thinking about doing a 1 day teacher conference over the summer and bringing in teachers (potential for pay) to present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Report from Museum Liaison</w:t>
      </w:r>
      <w:r w:rsidDel="00000000" w:rsidR="00000000" w:rsidRPr="00000000">
        <w:rPr>
          <w:b w:val="1"/>
          <w:rtl w:val="0"/>
        </w:rPr>
        <w:t xml:space="preserve">- Donna Roesch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·        No report at this time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·        Swearing in will be at July meeting</w:t>
      </w:r>
    </w:p>
    <w:p w:rsidR="00000000" w:rsidDel="00000000" w:rsidP="00000000" w:rsidRDefault="00000000" w:rsidRPr="00000000" w14:paraId="0000007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C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Report from DESE</w:t>
      </w:r>
      <w:r w:rsidDel="00000000" w:rsidR="00000000" w:rsidRPr="00000000">
        <w:rPr>
          <w:b w:val="1"/>
          <w:rtl w:val="0"/>
        </w:rPr>
        <w:t xml:space="preserve">- Dixie Grupe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·        Update on Government/US History EOC development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2 item writings, 1 content and bias review.  Next content and bias review will be in summer.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Over summer, field test will be assembled.  Fact statement of sorts will be issued for the new school year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Recommended take the field test for US History- free and provides data for everyone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·        March and April State Board meetings cancelled.  No board at this time.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·        MSIP- plans to revamp have been put on hold until a new board.  MSIP 5 parameters will continue for the moment.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·        Summer PD opportunities on DESE website.</w:t>
      </w:r>
    </w:p>
    <w:p w:rsidR="00000000" w:rsidDel="00000000" w:rsidP="00000000" w:rsidRDefault="00000000" w:rsidRPr="00000000" w14:paraId="0000008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Sergeant At Arms/Historian</w:t>
      </w:r>
      <w:r w:rsidDel="00000000" w:rsidR="00000000" w:rsidRPr="00000000">
        <w:rPr>
          <w:b w:val="1"/>
          <w:rtl w:val="0"/>
        </w:rPr>
        <w:t xml:space="preserve">- Rhonda Ireland- Delayed until Summer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·        Report on updated description of each role/our internal policy and procedures document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·       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Board Members’ Roles and Responsibly Document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b w:val="1"/>
          <w:rtl w:val="0"/>
        </w:rPr>
        <w:t xml:space="preserve">Review of the Bylaws- </w:t>
      </w:r>
      <w:r w:rsidDel="00000000" w:rsidR="00000000" w:rsidRPr="00000000">
        <w:rPr>
          <w:rtl w:val="0"/>
        </w:rPr>
        <w:t xml:space="preserve">Were the by-laws updated with this change from February- need new document?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Proposed Succession Rule Change to the By-Laws to be voted on at the February meeting with the new Board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: “If the President should resign in the middle of the term, the past-president should assume both roles until the next election cycle.  If the Past-President should resign in the middle of the term, the President will assume both the Past President and Presidential roles until the next term.” 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Colleen will email Rhonda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Elections- Past-President</w:t>
      </w:r>
      <w:r w:rsidDel="00000000" w:rsidR="00000000" w:rsidRPr="00000000">
        <w:rPr>
          <w:b w:val="1"/>
          <w:rtl w:val="0"/>
        </w:rPr>
        <w:t xml:space="preserve">- Jeff Benes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No vacancies at this time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Report from National</w:t>
      </w:r>
      <w:r w:rsidDel="00000000" w:rsidR="00000000" w:rsidRPr="00000000">
        <w:rPr>
          <w:b w:val="1"/>
          <w:rtl w:val="0"/>
        </w:rPr>
        <w:t xml:space="preserve">- Derek/Jeff/Colleen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None at this time</w:t>
      </w:r>
    </w:p>
    <w:p w:rsidR="00000000" w:rsidDel="00000000" w:rsidP="00000000" w:rsidRDefault="00000000" w:rsidRPr="00000000" w14:paraId="0000009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February 22-23, 2019 (“Summer of 69: Commemorating a decade of Protest and Progress”- Capitol Plaza, Jefferson City) Conference Planning Update</w:t>
      </w:r>
      <w:r w:rsidDel="00000000" w:rsidR="00000000" w:rsidRPr="00000000">
        <w:rPr>
          <w:b w:val="1"/>
          <w:rtl w:val="0"/>
        </w:rPr>
        <w:t xml:space="preserve">- Brian Anton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·        Call for proposals opening for June 1.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·        Gary Kraemer- 1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keynote- director of Missouri Historical Society- booked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·        Justice Mary Russell- Supreme Court has offered 11:30-12:30- tour and space.  Brian will continue to work out details  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·        Brian will send out flyer and advertising details before the end of the school year  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·        Update on Potential Nightly Activities- delayed until summer meeting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·        Suggestion: If bring a new attendee (within the past 5 years has not attended)- get a t-shirt.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·        Teacher of the Year TOY ah hoc committee to consider simplifying process.  Suggestion is to increase participation, especially then for the elementary level as well.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2020 STL Conference Update</w:t>
      </w:r>
      <w:r w:rsidDel="00000000" w:rsidR="00000000" w:rsidRPr="00000000">
        <w:rPr>
          <w:b w:val="1"/>
          <w:rtl w:val="0"/>
        </w:rPr>
        <w:t xml:space="preserve">- Jeff Benes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·        Report back from STL Chamber of Commerce- July meeting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·        Quentin- looking at STL Historic and Cultural Sites on Location for Conference- final reports to present July meeting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·        Jeff- Drury/other hotels update- final reports to present at July meeting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2021 Conference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·        Bicentennial Missouri History Theme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·        Suggestion: Book the new State Historical Society building in Columbia- Still working on the logistics, working with Maggie at State Historical Society building.    </w:t>
      </w:r>
    </w:p>
    <w:p w:rsidR="00000000" w:rsidDel="00000000" w:rsidP="00000000" w:rsidRDefault="00000000" w:rsidRPr="00000000" w14:paraId="000000A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Other Agenda Items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4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       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"https://docs.google.com/document/d/1voMvSXO3m6gKW9dP082CrciKuIy5ftrO3sWQ4DoicF8/edit?usp=sharing"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Everyone review this info/committee document to make sure information is correct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·       </w:t>
      </w:r>
      <w:hyperlink r:id="rId17">
        <w:r w:rsidDel="00000000" w:rsidR="00000000" w:rsidRPr="00000000">
          <w:rPr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Norms Review</w:t>
        </w:r>
      </w:hyperlink>
      <w:r w:rsidDel="00000000" w:rsidR="00000000" w:rsidRPr="00000000">
        <w:rPr>
          <w:rtl w:val="0"/>
        </w:rPr>
        <w:t xml:space="preserve"> from February Meeting</w:t>
      </w:r>
    </w:p>
    <w:p w:rsidR="00000000" w:rsidDel="00000000" w:rsidP="00000000" w:rsidRDefault="00000000" w:rsidRPr="00000000" w14:paraId="000000A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Archives- email sent to us about being adding an archivist position to the board</w:t>
      </w:r>
    </w:p>
    <w:p w:rsidR="00000000" w:rsidDel="00000000" w:rsidP="00000000" w:rsidRDefault="00000000" w:rsidRPr="00000000" w14:paraId="000000A7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Cannot add a position to the board</w:t>
      </w:r>
    </w:p>
    <w:p w:rsidR="00000000" w:rsidDel="00000000" w:rsidP="00000000" w:rsidRDefault="00000000" w:rsidRPr="00000000" w14:paraId="000000A8">
      <w:pPr>
        <w:ind w:left="720" w:firstLine="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Jeff S. will head up contacting this person.</w:t>
      </w:r>
    </w:p>
    <w:p w:rsidR="00000000" w:rsidDel="00000000" w:rsidP="00000000" w:rsidRDefault="00000000" w:rsidRPr="00000000" w14:paraId="000000A9">
      <w:pPr>
        <w:ind w:left="720" w:firstLine="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Offered space on website to place their resources, promote via </w:t>
      </w:r>
      <w:r w:rsidDel="00000000" w:rsidR="00000000" w:rsidRPr="00000000">
        <w:rPr>
          <w:i w:val="1"/>
          <w:rtl w:val="0"/>
        </w:rPr>
        <w:t xml:space="preserve">Horizo</w:t>
      </w:r>
      <w:r w:rsidDel="00000000" w:rsidR="00000000" w:rsidRPr="00000000">
        <w:rPr>
          <w:rtl w:val="0"/>
        </w:rPr>
        <w:t xml:space="preserve">n, and they can present a session and/or be a vendor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·  </w:t>
      </w:r>
      <w:r w:rsidDel="00000000" w:rsidR="00000000" w:rsidRPr="00000000">
        <w:rPr>
          <w:rtl w:val="0"/>
        </w:rPr>
        <w:t xml:space="preserve">      Motion by Jessica for each board member to make cultural diversity/inclusion suggestion for MCSS.</w:t>
      </w:r>
    </w:p>
    <w:p w:rsidR="00000000" w:rsidDel="00000000" w:rsidP="00000000" w:rsidRDefault="00000000" w:rsidRPr="00000000" w14:paraId="000000AB">
      <w:pPr>
        <w:ind w:firstLine="72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</w:t>
      </w:r>
      <w:r w:rsidDel="00000000" w:rsidR="00000000" w:rsidRPr="00000000">
        <w:rPr>
          <w:rtl w:val="0"/>
        </w:rPr>
        <w:t xml:space="preserve">Jeff seconded</w:t>
      </w:r>
    </w:p>
    <w:p w:rsidR="00000000" w:rsidDel="00000000" w:rsidP="00000000" w:rsidRDefault="00000000" w:rsidRPr="00000000" w14:paraId="000000AC">
      <w:pPr>
        <w:ind w:firstLine="720"/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All approved</w:t>
      </w:r>
    </w:p>
    <w:p w:rsidR="00000000" w:rsidDel="00000000" w:rsidP="00000000" w:rsidRDefault="00000000" w:rsidRPr="00000000" w14:paraId="000000A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Next Meetings: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·        July 14, 2018 (10am-1pm)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Workshop Style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§  Future goals of MCSS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§  Webinars/PodCast/TwitterChat Brainstorm and Design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Delegates- Ideas to Kick off new school year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Call for Proposals needs to be no later than Sept. 1 opening, along with registration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·        October 20, 2018 (10am-1pm)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Call for Proposals for Conference update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December 1 is the deadline for bios for elected positions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tl w:val="0"/>
        </w:rPr>
        <w:t xml:space="preserve">Decide 2019 Meeting Dates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·        January 12, 2019 (10am-1pm)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Motion to Adjourn</w:t>
      </w:r>
      <w:r w:rsidDel="00000000" w:rsidR="00000000" w:rsidRPr="00000000">
        <w:rPr>
          <w:rtl w:val="0"/>
        </w:rPr>
        <w:t xml:space="preserve">:  12:36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Motioned: Tina 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Seconded: Quentin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All in favor. 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LjTa_vryxnpQBopb18xwr5aXoEFD7TEWPb0uld4UE3E/edit?usp=sharing" TargetMode="External"/><Relationship Id="rId10" Type="http://schemas.openxmlformats.org/officeDocument/2006/relationships/hyperlink" Target="https://docs.google.com/spreadsheets/u/1/d/1cGekufqfa-46VpPXKBTvW4Wrap411Yc3AivRQ3CVS_k/edit?usp=sharing" TargetMode="External"/><Relationship Id="rId13" Type="http://schemas.openxmlformats.org/officeDocument/2006/relationships/hyperlink" Target="https://docs.google.com/document/d/1HWFsVGI68J_iCwco1EzOqmN6ueuoHn8wr_BJFoo5zv0/edit?usp=sharing" TargetMode="External"/><Relationship Id="rId12" Type="http://schemas.openxmlformats.org/officeDocument/2006/relationships/hyperlink" Target="https://docs.google.com/document/d/1HWFsVGI68J_iCwco1EzOqmN6ueuoHn8wr_BJFoo5zv0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oJMqChDYWMn9W_sVauP1Qtta-TYf6ubP5kVs4tRzic/edit?usp=sharing" TargetMode="External"/><Relationship Id="rId15" Type="http://schemas.openxmlformats.org/officeDocument/2006/relationships/hyperlink" Target="https://docs.google.com/document/d/1ww7C04Qv8w27lXmXEm4sMCt2x4eGJoe1AFrYkq4OLkM/edit?usp=sharing" TargetMode="External"/><Relationship Id="rId14" Type="http://schemas.openxmlformats.org/officeDocument/2006/relationships/hyperlink" Target="https://docs.google.com/document/d/1ww7C04Qv8w27lXmXEm4sMCt2x4eGJoe1AFrYkq4OLkM/edit?usp=sharing" TargetMode="External"/><Relationship Id="rId17" Type="http://schemas.openxmlformats.org/officeDocument/2006/relationships/hyperlink" Target="https://drive.google.com/file/d/1s7pw09IZYkDdsCTEcTBsQ867M6cPZe2B/view" TargetMode="External"/><Relationship Id="rId16" Type="http://schemas.openxmlformats.org/officeDocument/2006/relationships/hyperlink" Target="https://docs.google.com/document/d/1voMvSXO3m6gKW9dP082CrciKuIy5ftrO3sWQ4DoicF8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622362621" TargetMode="External"/><Relationship Id="rId18" Type="http://schemas.openxmlformats.org/officeDocument/2006/relationships/hyperlink" Target="https://drive.google.com/file/d/1s7pw09IZYkDdsCTEcTBsQ867M6cPZe2B/view" TargetMode="External"/><Relationship Id="rId7" Type="http://schemas.openxmlformats.org/officeDocument/2006/relationships/hyperlink" Target="https://docs.google.com/document/d/1B0zXDnezxhpcSUwyycS85yviCSeUAIfP_7sWNxdaVgU/edit?usp=sharing" TargetMode="External"/><Relationship Id="rId8" Type="http://schemas.openxmlformats.org/officeDocument/2006/relationships/hyperlink" Target="https://dese.mo.gov/educator-quality/educator-development/regional-professional-development-cente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